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02" w:rsidRDefault="00143E02" w:rsidP="00143E02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_______________, dnia _________________</w:t>
      </w:r>
    </w:p>
    <w:p w:rsidR="00143E02" w:rsidRDefault="00143E02" w:rsidP="00143E02">
      <w:pPr>
        <w:ind w:left="4956"/>
        <w:rPr>
          <w:rFonts w:ascii="Arial" w:hAnsi="Arial" w:cs="Arial"/>
          <w:b/>
          <w:bCs/>
          <w:sz w:val="10"/>
          <w:szCs w:val="10"/>
        </w:rPr>
      </w:pPr>
    </w:p>
    <w:p w:rsidR="00143E02" w:rsidRDefault="00143E02" w:rsidP="00143E02">
      <w:pPr>
        <w:ind w:left="4956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Zarząd Zasobów Mieszkaniowych </w:t>
      </w:r>
    </w:p>
    <w:p w:rsidR="00143E02" w:rsidRDefault="00143E02" w:rsidP="00143E02">
      <w:pPr>
        <w:ind w:left="4956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>Ministerstwa Spraw Wewnętrznych i Administracji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143E02" w:rsidRDefault="00143E02" w:rsidP="00143E02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Chełmska 8A</w:t>
      </w:r>
    </w:p>
    <w:p w:rsidR="00143E02" w:rsidRDefault="00143E02" w:rsidP="00143E02">
      <w:pPr>
        <w:ind w:left="495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00 – 725 Warszawa</w:t>
      </w:r>
    </w:p>
    <w:p w:rsidR="00143E02" w:rsidRDefault="00143E02" w:rsidP="00143E02">
      <w:pPr>
        <w:ind w:left="4956"/>
        <w:rPr>
          <w:rFonts w:ascii="Arial" w:hAnsi="Arial" w:cs="Arial"/>
          <w:b/>
          <w:sz w:val="10"/>
          <w:szCs w:val="10"/>
          <w:u w:val="single"/>
        </w:rPr>
      </w:pPr>
    </w:p>
    <w:p w:rsidR="00143E02" w:rsidRDefault="00143E02" w:rsidP="00143E02">
      <w:pPr>
        <w:ind w:left="495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tel.: 022 43 31 901,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: 022 851 67 95</w:t>
      </w:r>
    </w:p>
    <w:p w:rsidR="00143E02" w:rsidRDefault="00143E02" w:rsidP="00143E02">
      <w:pPr>
        <w:ind w:left="495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e-mail: zzm@zzm.mswia.gov.pl</w:t>
      </w:r>
    </w:p>
    <w:p w:rsidR="00143E02" w:rsidRDefault="00143E02" w:rsidP="00143E02">
      <w:pPr>
        <w:rPr>
          <w:rFonts w:ascii="Arial" w:hAnsi="Arial" w:cs="Arial"/>
          <w:sz w:val="20"/>
          <w:szCs w:val="20"/>
          <w:lang w:val="en-US"/>
        </w:rPr>
      </w:pPr>
    </w:p>
    <w:p w:rsidR="00143E02" w:rsidRDefault="00143E02" w:rsidP="00143E02">
      <w:pPr>
        <w:rPr>
          <w:rFonts w:ascii="Arial" w:hAnsi="Arial" w:cs="Arial"/>
          <w:sz w:val="20"/>
          <w:szCs w:val="20"/>
          <w:lang w:val="en-US"/>
        </w:rPr>
      </w:pPr>
    </w:p>
    <w:p w:rsidR="00143E02" w:rsidRDefault="00143E02" w:rsidP="00143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F E R T A</w:t>
      </w:r>
    </w:p>
    <w:p w:rsidR="00143E02" w:rsidRDefault="00143E02" w:rsidP="00143E02">
      <w:pPr>
        <w:jc w:val="center"/>
        <w:rPr>
          <w:rFonts w:ascii="Arial" w:hAnsi="Arial" w:cs="Arial"/>
          <w:sz w:val="20"/>
          <w:szCs w:val="20"/>
        </w:rPr>
      </w:pPr>
    </w:p>
    <w:p w:rsidR="00143E02" w:rsidRDefault="00143E02" w:rsidP="00143E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realizację usługi polegającej na: </w:t>
      </w:r>
    </w:p>
    <w:p w:rsidR="00143E02" w:rsidRPr="00143E02" w:rsidRDefault="00143E02" w:rsidP="00143E0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wymianie wodomierzy lokalowych ciepłej i zimnej wody z możliwością zdalnego odczytu drogą radiową w łącznej ilości 887 szt. w lokalach położonych w budynkach mieszkalnych </w:t>
      </w:r>
      <w:r>
        <w:rPr>
          <w:rFonts w:ascii="Arial" w:hAnsi="Arial" w:cs="Arial"/>
          <w:bCs/>
          <w:sz w:val="20"/>
          <w:szCs w:val="20"/>
        </w:rPr>
        <w:br/>
        <w:t xml:space="preserve">w Warszawie przy </w:t>
      </w:r>
      <w:r w:rsidRPr="00143E02">
        <w:rPr>
          <w:rFonts w:ascii="Arial" w:hAnsi="Arial" w:cs="Arial"/>
          <w:bCs/>
          <w:sz w:val="20"/>
          <w:szCs w:val="20"/>
        </w:rPr>
        <w:t xml:space="preserve">ul.  </w:t>
      </w:r>
      <w:proofErr w:type="spellStart"/>
      <w:r w:rsidRPr="00143E02">
        <w:rPr>
          <w:rFonts w:ascii="Arial" w:hAnsi="Arial" w:cs="Arial"/>
          <w:bCs/>
          <w:sz w:val="20"/>
          <w:szCs w:val="20"/>
        </w:rPr>
        <w:t>Dembego</w:t>
      </w:r>
      <w:proofErr w:type="spellEnd"/>
      <w:r w:rsidRPr="00143E02">
        <w:rPr>
          <w:rFonts w:ascii="Arial" w:hAnsi="Arial" w:cs="Arial"/>
          <w:bCs/>
          <w:sz w:val="20"/>
          <w:szCs w:val="20"/>
        </w:rPr>
        <w:t xml:space="preserve"> 7 i 9; ul. Zaruby 10, 12, 13, 15, 17, ul. Promenada 1/3 oraz ul. Podchorążych 43/45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43E02">
        <w:rPr>
          <w:rFonts w:ascii="Arial" w:hAnsi="Arial" w:cs="Arial"/>
          <w:bCs/>
          <w:sz w:val="20"/>
          <w:szCs w:val="20"/>
        </w:rPr>
        <w:t>i 47A.</w:t>
      </w:r>
    </w:p>
    <w:p w:rsidR="00143E02" w:rsidRPr="00B27ABD" w:rsidRDefault="00143E02" w:rsidP="00143E0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</w:t>
      </w:r>
      <w:r w:rsidR="006B4541">
        <w:rPr>
          <w:rFonts w:ascii="Arial" w:hAnsi="Arial" w:cs="Arial"/>
          <w:bCs/>
          <w:sz w:val="20"/>
          <w:szCs w:val="20"/>
        </w:rPr>
        <w:t xml:space="preserve">aniu </w:t>
      </w:r>
      <w:r>
        <w:rPr>
          <w:rFonts w:ascii="Arial" w:hAnsi="Arial" w:cs="Arial"/>
          <w:bCs/>
          <w:sz w:val="20"/>
          <w:szCs w:val="20"/>
        </w:rPr>
        <w:t>w ustalonych okresach</w:t>
      </w:r>
      <w:r w:rsidR="00B27ABD">
        <w:rPr>
          <w:rFonts w:ascii="Arial" w:hAnsi="Arial" w:cs="Arial"/>
          <w:bCs/>
          <w:sz w:val="20"/>
          <w:szCs w:val="20"/>
        </w:rPr>
        <w:t xml:space="preserve"> </w:t>
      </w:r>
      <w:r w:rsidR="00B27ABD" w:rsidRPr="00B27ABD">
        <w:rPr>
          <w:rFonts w:ascii="Arial" w:hAnsi="Arial" w:cs="Arial"/>
          <w:bCs/>
          <w:i/>
          <w:sz w:val="20"/>
          <w:szCs w:val="20"/>
        </w:rPr>
        <w:t>( wymienionych w zapytani</w:t>
      </w:r>
      <w:r w:rsidR="006B4541">
        <w:rPr>
          <w:rFonts w:ascii="Arial" w:hAnsi="Arial" w:cs="Arial"/>
          <w:bCs/>
          <w:i/>
          <w:sz w:val="20"/>
          <w:szCs w:val="20"/>
        </w:rPr>
        <w:t>u</w:t>
      </w:r>
      <w:r w:rsidR="00B27ABD" w:rsidRPr="00B27ABD">
        <w:rPr>
          <w:rFonts w:ascii="Arial" w:hAnsi="Arial" w:cs="Arial"/>
          <w:bCs/>
          <w:i/>
          <w:sz w:val="20"/>
          <w:szCs w:val="20"/>
        </w:rPr>
        <w:t xml:space="preserve"> ofertow</w:t>
      </w:r>
      <w:r w:rsidR="006B4541">
        <w:rPr>
          <w:rFonts w:ascii="Arial" w:hAnsi="Arial" w:cs="Arial"/>
          <w:bCs/>
          <w:i/>
          <w:sz w:val="20"/>
          <w:szCs w:val="20"/>
        </w:rPr>
        <w:t>ym</w:t>
      </w:r>
      <w:r w:rsidR="00B27ABD" w:rsidRPr="00B27ABD">
        <w:rPr>
          <w:rFonts w:ascii="Arial" w:hAnsi="Arial" w:cs="Arial"/>
          <w:bCs/>
          <w:i/>
          <w:sz w:val="20"/>
          <w:szCs w:val="20"/>
        </w:rPr>
        <w:t>)</w:t>
      </w:r>
      <w:r w:rsidR="00B27AB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odczytów stanu zużycia wody zimnej i ciepłej z indywidualnych wodomierzy lokalowych oraz przekazywanie ZZM MSWiA ( tj. do Wydziału Administracji) sporządzonych zestawień tych odczytów na nośniku elektronicznym w formie plików </w:t>
      </w:r>
      <w:proofErr w:type="spellStart"/>
      <w:r>
        <w:rPr>
          <w:rFonts w:ascii="Arial" w:hAnsi="Arial" w:cs="Arial"/>
          <w:bCs/>
          <w:sz w:val="20"/>
          <w:szCs w:val="20"/>
        </w:rPr>
        <w:t>Exel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B27ABD" w:rsidRPr="00B27ABD" w:rsidRDefault="006B4541" w:rsidP="00B27AB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B27ABD">
        <w:rPr>
          <w:rFonts w:ascii="Arial" w:hAnsi="Arial" w:cs="Arial"/>
          <w:bCs/>
          <w:sz w:val="20"/>
          <w:szCs w:val="20"/>
        </w:rPr>
        <w:t>okon</w:t>
      </w:r>
      <w:r>
        <w:rPr>
          <w:rFonts w:ascii="Arial" w:hAnsi="Arial" w:cs="Arial"/>
          <w:bCs/>
          <w:sz w:val="20"/>
          <w:szCs w:val="20"/>
        </w:rPr>
        <w:t xml:space="preserve">aniu 3 odczytów </w:t>
      </w:r>
      <w:r w:rsidR="00B27ABD">
        <w:rPr>
          <w:rFonts w:ascii="Arial" w:hAnsi="Arial" w:cs="Arial"/>
          <w:bCs/>
          <w:sz w:val="20"/>
          <w:szCs w:val="20"/>
        </w:rPr>
        <w:t xml:space="preserve">stanu zużycia wody zimnej i ciepłej z indywidualnych wodomierzy lokalowych oraz przekazywanie ZZM MSWiA ( tj. do Wydziału Administracji) sporządzonych zestawień tych odczytów na nośniku elektronicznym w formie plików </w:t>
      </w:r>
      <w:proofErr w:type="spellStart"/>
      <w:r w:rsidR="00B27ABD">
        <w:rPr>
          <w:rFonts w:ascii="Arial" w:hAnsi="Arial" w:cs="Arial"/>
          <w:bCs/>
          <w:sz w:val="20"/>
          <w:szCs w:val="20"/>
        </w:rPr>
        <w:t>Exel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 przypadku zmiany ceny wody dostarczanej do nieruchomości w kolejności trzech lat kalendarzowych: 2021, 2022,2023 </w:t>
      </w:r>
      <w:r w:rsidR="00B27ABD">
        <w:rPr>
          <w:rFonts w:ascii="Arial" w:hAnsi="Arial" w:cs="Arial"/>
          <w:bCs/>
          <w:sz w:val="20"/>
          <w:szCs w:val="20"/>
        </w:rPr>
        <w:t xml:space="preserve">  </w:t>
      </w:r>
    </w:p>
    <w:p w:rsidR="00B27ABD" w:rsidRDefault="00B27ABD" w:rsidP="006B4541">
      <w:pPr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t xml:space="preserve"> ……………….………………………………………………………………………………………………………</w:t>
      </w:r>
    </w:p>
    <w:p w:rsidR="00143E02" w:rsidRDefault="00143E02" w:rsidP="00143E02">
      <w:pPr>
        <w:ind w:left="396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(pełna nazwa firmy z adresem)</w:t>
      </w:r>
    </w:p>
    <w:p w:rsidR="00143E02" w:rsidRDefault="00143E02" w:rsidP="00143E02">
      <w:pPr>
        <w:ind w:left="360" w:firstLine="348"/>
        <w:jc w:val="both"/>
        <w:rPr>
          <w:rFonts w:ascii="Arial" w:hAnsi="Arial" w:cs="Arial"/>
          <w:bCs/>
          <w:sz w:val="20"/>
          <w:szCs w:val="20"/>
        </w:rPr>
      </w:pP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tel. ……………………………………….......</w:t>
      </w: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faks …………………………………………..</w:t>
      </w: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 ………………………………………..</w:t>
      </w:r>
    </w:p>
    <w:p w:rsidR="00143E02" w:rsidRDefault="00143E02" w:rsidP="00143E02">
      <w:pPr>
        <w:spacing w:line="36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:rsidR="00143E02" w:rsidRDefault="00143E02" w:rsidP="00143E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Oferuję(my) wykonanie przedmiotu zamówienia w pełnym zakresie rzeczowym i na warunkach określonych w zapytaniu ofertowym za cenę oferty:</w:t>
      </w:r>
    </w:p>
    <w:p w:rsidR="00143E02" w:rsidRDefault="00143E02" w:rsidP="00143E0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3E02" w:rsidRDefault="00143E02" w:rsidP="00143E0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……………………………….. PLN (z podatkiem od towarów i usług VAT)</w:t>
      </w:r>
    </w:p>
    <w:p w:rsidR="00143E02" w:rsidRDefault="00143E02" w:rsidP="00143E02">
      <w:pPr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143E02" w:rsidRDefault="00143E02" w:rsidP="00143E02">
      <w:pPr>
        <w:spacing w:line="360" w:lineRule="auto"/>
        <w:ind w:left="1077" w:hanging="357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(s ł o w n i e) </w:t>
      </w:r>
    </w:p>
    <w:p w:rsidR="00143E02" w:rsidRDefault="00143E02" w:rsidP="00143E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Ceny jednostkowe stanowiące bazę ceny oferty:</w:t>
      </w:r>
    </w:p>
    <w:p w:rsidR="00143E02" w:rsidRDefault="00143E02" w:rsidP="00143E0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jednostkowa wymiany wodomierza lokalowego ciepłej i zimnej wody z możliwością zdalnego odczytu drog</w:t>
      </w:r>
      <w:r w:rsidR="0026050A">
        <w:rPr>
          <w:rFonts w:ascii="Arial" w:hAnsi="Arial" w:cs="Arial"/>
          <w:bCs/>
          <w:sz w:val="20"/>
          <w:szCs w:val="20"/>
        </w:rPr>
        <w:t>ą radiową</w:t>
      </w:r>
      <w:r>
        <w:rPr>
          <w:rFonts w:ascii="Arial" w:hAnsi="Arial" w:cs="Arial"/>
          <w:bCs/>
          <w:sz w:val="20"/>
          <w:szCs w:val="20"/>
        </w:rPr>
        <w:t xml:space="preserve"> : ……………PLN ( z podatkiem VAT 8%)</w:t>
      </w:r>
    </w:p>
    <w:p w:rsidR="00143E02" w:rsidRDefault="00143E02" w:rsidP="00143E0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Cena jednostkowa dokonania odczytu wodomierza lokalowego w określonych okresach rozliczeniowych: ……………PLN ( z podatkiem VAT 23%)</w:t>
      </w:r>
      <w:r w:rsidR="006B4541">
        <w:rPr>
          <w:rFonts w:ascii="Arial" w:hAnsi="Arial" w:cs="Arial"/>
          <w:bCs/>
          <w:sz w:val="20"/>
          <w:szCs w:val="20"/>
        </w:rPr>
        <w:t xml:space="preserve"> – 7 okresów rozliczeniowych</w:t>
      </w:r>
    </w:p>
    <w:p w:rsidR="006B4541" w:rsidRDefault="006B4541" w:rsidP="006B454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Cena jednostkowa dokonania odczytu wodomierza lokalowego w </w:t>
      </w:r>
      <w:r>
        <w:rPr>
          <w:rFonts w:ascii="Arial" w:hAnsi="Arial" w:cs="Arial"/>
          <w:bCs/>
          <w:sz w:val="20"/>
          <w:szCs w:val="20"/>
        </w:rPr>
        <w:t>przypadku zmiany ceny wody dostarczanej do nieruchomości  (w kolejności trzech lat kalendarzowych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br/>
        <w:t>2021, 2022,2023):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……………PLN ( z podatkiem VAT 23%)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6B4541" w:rsidRDefault="006B4541" w:rsidP="006B4541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B4541" w:rsidRDefault="006B4541" w:rsidP="006B4541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43E02" w:rsidRDefault="00B752BE" w:rsidP="00B752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Oświadczam(my), że zgodnie z wymaganiami wskazanymi  w zapytani</w:t>
      </w:r>
      <w:r w:rsidR="00605AE8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ofertow</w:t>
      </w:r>
      <w:r w:rsidR="00605AE8">
        <w:rPr>
          <w:rFonts w:ascii="Arial" w:hAnsi="Arial" w:cs="Arial"/>
          <w:bCs/>
          <w:sz w:val="20"/>
          <w:szCs w:val="20"/>
        </w:rPr>
        <w:t>ym</w:t>
      </w:r>
      <w:r>
        <w:rPr>
          <w:rFonts w:ascii="Arial" w:hAnsi="Arial" w:cs="Arial"/>
          <w:bCs/>
          <w:sz w:val="20"/>
          <w:szCs w:val="20"/>
        </w:rPr>
        <w:t xml:space="preserve"> „opis przedmiotu zamówienia”, na podstawie umowy o pracę w rozumieniu przepisów ustawy z dnia 26 czerwca 1974 r. Kodeks pracy do bezpośredniej realizacji niniejszego zamówienia zostanie skierowana …….(ilość) osób/osoba.</w:t>
      </w:r>
    </w:p>
    <w:p w:rsidR="00143E02" w:rsidRDefault="00143E02" w:rsidP="00B752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do bezpośredniej realizacji niniejszego zamówienia na cały jego okres:</w:t>
      </w:r>
    </w:p>
    <w:p w:rsidR="00143E02" w:rsidRDefault="00143E02" w:rsidP="00143E02">
      <w:pPr>
        <w:jc w:val="both"/>
        <w:rPr>
          <w:rFonts w:ascii="Arial" w:hAnsi="Arial" w:cs="Arial"/>
          <w:sz w:val="8"/>
          <w:szCs w:val="20"/>
        </w:rPr>
      </w:pPr>
    </w:p>
    <w:p w:rsidR="00143E02" w:rsidRDefault="00143E02" w:rsidP="00143E02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zostanie skierowana osoba niepełnosprawna</w:t>
      </w:r>
      <w:r>
        <w:rPr>
          <w:rFonts w:ascii="Arial" w:hAnsi="Arial" w:cs="Arial"/>
          <w:b/>
          <w:sz w:val="20"/>
          <w:szCs w:val="20"/>
        </w:rPr>
        <w:t xml:space="preserve">* / </w:t>
      </w:r>
      <w:r>
        <w:rPr>
          <w:rFonts w:ascii="Arial" w:hAnsi="Arial" w:cs="Arial"/>
          <w:sz w:val="20"/>
          <w:szCs w:val="20"/>
        </w:rPr>
        <w:t>zostanie skierowana osoba niepełnosprawna</w:t>
      </w:r>
      <w:r>
        <w:rPr>
          <w:rFonts w:ascii="Arial" w:hAnsi="Arial" w:cs="Arial"/>
          <w:b/>
          <w:sz w:val="20"/>
          <w:szCs w:val="20"/>
        </w:rPr>
        <w:t>*</w:t>
      </w:r>
    </w:p>
    <w:p w:rsidR="00143E02" w:rsidRDefault="00143E02" w:rsidP="00143E02">
      <w:pPr>
        <w:jc w:val="both"/>
        <w:rPr>
          <w:rFonts w:ascii="Arial" w:hAnsi="Arial" w:cs="Arial"/>
          <w:sz w:val="8"/>
          <w:szCs w:val="20"/>
        </w:rPr>
      </w:pPr>
    </w:p>
    <w:p w:rsidR="00143E02" w:rsidRDefault="00143E02" w:rsidP="00143E02">
      <w:pPr>
        <w:spacing w:line="276" w:lineRule="auto"/>
        <w:ind w:left="3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</w:t>
      </w:r>
      <w:proofErr w:type="spellStart"/>
      <w:r>
        <w:rPr>
          <w:rFonts w:ascii="Arial" w:hAnsi="Arial" w:cs="Arial"/>
          <w:i/>
          <w:sz w:val="16"/>
          <w:szCs w:val="16"/>
        </w:rPr>
        <w:t>nieskreślenie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żadnej opcji lub skreślenie obu oznacza, że do realizacji przedmiotu zamówienia nie zostanie skierowana osoba niepełnosprawna)</w:t>
      </w:r>
    </w:p>
    <w:p w:rsidR="00143E02" w:rsidRDefault="00143E02" w:rsidP="00143E02">
      <w:pPr>
        <w:spacing w:line="360" w:lineRule="auto"/>
        <w:ind w:left="340"/>
        <w:jc w:val="both"/>
        <w:rPr>
          <w:rFonts w:ascii="Arial" w:hAnsi="Arial" w:cs="Arial"/>
          <w:i/>
          <w:sz w:val="10"/>
          <w:szCs w:val="20"/>
        </w:rPr>
      </w:pPr>
    </w:p>
    <w:p w:rsidR="00143E02" w:rsidRDefault="00143E02" w:rsidP="00143E02">
      <w:pPr>
        <w:numPr>
          <w:ilvl w:val="0"/>
          <w:numId w:val="1"/>
        </w:numPr>
        <w:tabs>
          <w:tab w:val="num" w:pos="3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zapoznaliśmy się ze wzorem umowy oraz przyjmujemy warunki w niej zawarte.</w:t>
      </w:r>
    </w:p>
    <w:p w:rsidR="00143E02" w:rsidRDefault="00143E02" w:rsidP="00143E02">
      <w:pPr>
        <w:numPr>
          <w:ilvl w:val="0"/>
          <w:numId w:val="1"/>
        </w:numPr>
        <w:tabs>
          <w:tab w:val="num" w:pos="3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</w:t>
      </w:r>
      <w:r>
        <w:rPr>
          <w:rFonts w:ascii="Arial" w:hAnsi="Arial" w:cs="Arial"/>
          <w:sz w:val="20"/>
          <w:szCs w:val="20"/>
        </w:rPr>
        <w:br/>
        <w:t>o udzielenie zamówienia publicznego w niniejszym postępowaniu.*</w:t>
      </w:r>
    </w:p>
    <w:p w:rsidR="00143E02" w:rsidRDefault="00143E02" w:rsidP="00143E02">
      <w:pPr>
        <w:spacing w:line="276" w:lineRule="auto"/>
        <w:ind w:left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treść oświadczenia Wykonawca wykreśla.)</w:t>
      </w:r>
    </w:p>
    <w:p w:rsidR="00143E02" w:rsidRDefault="00143E02" w:rsidP="00143E02">
      <w:pPr>
        <w:jc w:val="both"/>
        <w:rPr>
          <w:rFonts w:ascii="Arial" w:hAnsi="Arial" w:cs="Arial"/>
          <w:sz w:val="20"/>
          <w:szCs w:val="20"/>
        </w:rPr>
      </w:pPr>
    </w:p>
    <w:p w:rsidR="00143E02" w:rsidRDefault="00143E02" w:rsidP="00143E02">
      <w:pPr>
        <w:jc w:val="both"/>
        <w:rPr>
          <w:rFonts w:ascii="Arial" w:hAnsi="Arial" w:cs="Arial"/>
          <w:sz w:val="20"/>
          <w:szCs w:val="20"/>
        </w:rPr>
      </w:pPr>
    </w:p>
    <w:p w:rsidR="00143E02" w:rsidRDefault="00143E02" w:rsidP="00143E02">
      <w:pPr>
        <w:jc w:val="both"/>
        <w:rPr>
          <w:rFonts w:ascii="Arial" w:hAnsi="Arial" w:cs="Arial"/>
          <w:sz w:val="20"/>
          <w:szCs w:val="20"/>
        </w:rPr>
      </w:pPr>
    </w:p>
    <w:p w:rsidR="00143E02" w:rsidRDefault="00143E02" w:rsidP="00143E02">
      <w:pPr>
        <w:ind w:left="5664"/>
        <w:jc w:val="both"/>
        <w:rPr>
          <w:sz w:val="22"/>
        </w:rPr>
      </w:pPr>
      <w:r>
        <w:rPr>
          <w:sz w:val="22"/>
        </w:rPr>
        <w:t>………………………………….</w:t>
      </w:r>
    </w:p>
    <w:p w:rsidR="00143E02" w:rsidRDefault="00143E02" w:rsidP="00143E02">
      <w:pPr>
        <w:ind w:left="6373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(podpis Wykonawcy)</w:t>
      </w:r>
    </w:p>
    <w:p w:rsidR="00320C96" w:rsidRDefault="00320C96" w:rsidP="00143E02"/>
    <w:sectPr w:rsidR="0032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74" w:rsidRDefault="00513B74" w:rsidP="00143E02">
      <w:r>
        <w:separator/>
      </w:r>
    </w:p>
  </w:endnote>
  <w:endnote w:type="continuationSeparator" w:id="0">
    <w:p w:rsidR="00513B74" w:rsidRDefault="00513B74" w:rsidP="0014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74" w:rsidRDefault="00513B74" w:rsidP="00143E02">
      <w:r>
        <w:separator/>
      </w:r>
    </w:p>
  </w:footnote>
  <w:footnote w:type="continuationSeparator" w:id="0">
    <w:p w:rsidR="00513B74" w:rsidRDefault="00513B74" w:rsidP="00143E02">
      <w:r>
        <w:continuationSeparator/>
      </w:r>
    </w:p>
  </w:footnote>
  <w:footnote w:id="1">
    <w:p w:rsidR="00143E02" w:rsidRDefault="00143E02" w:rsidP="00143E02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Rozporządzenie Parlamentu Europejskiego i Rady (UE) 2016/679 z 27 kwietnia 2016 r. w sprawie ochrony osób fizycznych w związku z przetwarzaniem danych osobowych i w sprawie swobodnego przepływu takich danych oraz uchylenie dyrektywy 94/45/WE (ogólne rozporządzenie o ochronie danych)</w:t>
      </w:r>
    </w:p>
    <w:p w:rsidR="00143E02" w:rsidRDefault="00143E02" w:rsidP="00143E02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</w:p>
    <w:p w:rsidR="00143E02" w:rsidRDefault="00143E02" w:rsidP="00143E02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B8F"/>
    <w:multiLevelType w:val="hybridMultilevel"/>
    <w:tmpl w:val="C9461510"/>
    <w:lvl w:ilvl="0" w:tplc="6F4899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77EB"/>
    <w:multiLevelType w:val="hybridMultilevel"/>
    <w:tmpl w:val="8D2EA1FA"/>
    <w:lvl w:ilvl="0" w:tplc="A3649C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6AE7"/>
    <w:multiLevelType w:val="hybridMultilevel"/>
    <w:tmpl w:val="8E0A8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81F8E"/>
    <w:multiLevelType w:val="hybridMultilevel"/>
    <w:tmpl w:val="76EC9B2C"/>
    <w:lvl w:ilvl="0" w:tplc="8A8A4C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C6"/>
    <w:rsid w:val="00077516"/>
    <w:rsid w:val="00143E02"/>
    <w:rsid w:val="0026050A"/>
    <w:rsid w:val="002866E1"/>
    <w:rsid w:val="00320C96"/>
    <w:rsid w:val="00513B74"/>
    <w:rsid w:val="00605AE8"/>
    <w:rsid w:val="006B4541"/>
    <w:rsid w:val="006B7BE4"/>
    <w:rsid w:val="008A0F55"/>
    <w:rsid w:val="00B27ABD"/>
    <w:rsid w:val="00B752BE"/>
    <w:rsid w:val="00B962B4"/>
    <w:rsid w:val="00C75655"/>
    <w:rsid w:val="00E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3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3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4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3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3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4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eks1</dc:creator>
  <cp:keywords/>
  <dc:description/>
  <cp:lastModifiedBy>eks1</cp:lastModifiedBy>
  <cp:revision>8</cp:revision>
  <cp:lastPrinted>2020-09-22T08:14:00Z</cp:lastPrinted>
  <dcterms:created xsi:type="dcterms:W3CDTF">2020-09-17T08:18:00Z</dcterms:created>
  <dcterms:modified xsi:type="dcterms:W3CDTF">2020-09-23T08:57:00Z</dcterms:modified>
</cp:coreProperties>
</file>