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73F" w14:textId="73F72DD8" w:rsidR="005D66AE" w:rsidRDefault="00CC55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AB8D9" wp14:editId="4AA696E2">
            <wp:simplePos x="0" y="0"/>
            <wp:positionH relativeFrom="column">
              <wp:posOffset>-99695</wp:posOffset>
            </wp:positionH>
            <wp:positionV relativeFrom="paragraph">
              <wp:posOffset>41275</wp:posOffset>
            </wp:positionV>
            <wp:extent cx="5760720" cy="1170305"/>
            <wp:effectExtent l="0" t="0" r="0" b="0"/>
            <wp:wrapNone/>
            <wp:docPr id="12427602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5B97F" w14:textId="77777777" w:rsidR="00CC5507" w:rsidRDefault="00CC5507">
      <w:pPr>
        <w:rPr>
          <w:noProof/>
        </w:rPr>
      </w:pPr>
    </w:p>
    <w:p w14:paraId="3EEA37FA" w14:textId="77777777" w:rsidR="00CC5507" w:rsidRDefault="00CC5507"/>
    <w:p w14:paraId="53DB280E" w14:textId="77777777" w:rsidR="00CC5507" w:rsidRDefault="00CC5507"/>
    <w:p w14:paraId="1F70B9F0" w14:textId="77777777" w:rsidR="00CC5507" w:rsidRDefault="00CC5507"/>
    <w:p w14:paraId="274E0A17" w14:textId="174A64FE" w:rsidR="00CC5507" w:rsidRPr="0077638A" w:rsidRDefault="00CC5507" w:rsidP="00CC5507">
      <w:pPr>
        <w:jc w:val="center"/>
        <w:rPr>
          <w:rFonts w:ascii="Arial" w:hAnsi="Arial" w:cs="Arial"/>
          <w:b/>
          <w:bCs/>
        </w:rPr>
      </w:pPr>
      <w:r w:rsidRPr="0077638A">
        <w:rPr>
          <w:rFonts w:ascii="Arial" w:hAnsi="Arial" w:cs="Arial"/>
          <w:b/>
          <w:bCs/>
        </w:rPr>
        <w:t xml:space="preserve">KLAUZULA INFORMACYJNA </w:t>
      </w:r>
    </w:p>
    <w:p w14:paraId="6E472BAB" w14:textId="77777777" w:rsidR="00BE5BF9" w:rsidRPr="0077638A" w:rsidRDefault="00CC5507" w:rsidP="00BE5B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638A">
        <w:rPr>
          <w:rFonts w:ascii="Arial" w:hAnsi="Arial" w:cs="Arial"/>
          <w:b/>
          <w:sz w:val="20"/>
          <w:szCs w:val="20"/>
        </w:rPr>
        <w:t>dotycząca przetwarzania danych osobowych</w:t>
      </w:r>
    </w:p>
    <w:p w14:paraId="4D31720B" w14:textId="343EF4EE" w:rsidR="00CC5507" w:rsidRPr="0077638A" w:rsidRDefault="00CC5507" w:rsidP="009C1BF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638A">
        <w:rPr>
          <w:rFonts w:ascii="Arial" w:hAnsi="Arial" w:cs="Arial"/>
          <w:b/>
          <w:sz w:val="20"/>
          <w:szCs w:val="20"/>
        </w:rPr>
        <w:t xml:space="preserve"> </w:t>
      </w:r>
      <w:r w:rsidR="00BE5BF9" w:rsidRPr="0077638A">
        <w:rPr>
          <w:rFonts w:ascii="Arial" w:hAnsi="Arial" w:cs="Arial"/>
          <w:b/>
          <w:sz w:val="20"/>
          <w:szCs w:val="20"/>
        </w:rPr>
        <w:t>w związku z zawarciem i realizacją umowy/porozumienia/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single" w:sz="12" w:space="0" w:color="C00000"/>
          <w:right w:val="none" w:sz="0" w:space="0" w:color="auto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CC5507" w:rsidRPr="0077638A" w14:paraId="3722C675" w14:textId="77777777" w:rsidTr="00BE5BF9">
        <w:tc>
          <w:tcPr>
            <w:tcW w:w="1985" w:type="dxa"/>
          </w:tcPr>
          <w:p w14:paraId="0C2B9DAC" w14:textId="79C7091F" w:rsidR="00CC5507" w:rsidRPr="0077638A" w:rsidRDefault="009C1BF2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Administrator</w:t>
            </w:r>
            <w:r w:rsidR="00BE5BF9"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zy</w:t>
            </w: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danych osobowych </w:t>
            </w:r>
          </w:p>
        </w:tc>
        <w:tc>
          <w:tcPr>
            <w:tcW w:w="7366" w:type="dxa"/>
          </w:tcPr>
          <w:p w14:paraId="7501560B" w14:textId="77777777" w:rsidR="007903AF" w:rsidRPr="0077638A" w:rsidRDefault="007903AF" w:rsidP="007903AF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Zarząd Zasobów Mieszkaniowych</w:t>
            </w:r>
          </w:p>
          <w:p w14:paraId="4F4EE53F" w14:textId="77777777" w:rsidR="007903AF" w:rsidRPr="0077638A" w:rsidRDefault="007903AF" w:rsidP="007903AF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Ministerstwa Spraw Wewnętrznych i Administracji (ZZM MSWiA)</w:t>
            </w:r>
          </w:p>
          <w:p w14:paraId="20BD8877" w14:textId="77777777" w:rsidR="007903AF" w:rsidRPr="0077638A" w:rsidRDefault="007903AF" w:rsidP="007903AF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 xml:space="preserve">z siedzibą w Warszawie przy ul. </w:t>
            </w:r>
            <w:r w:rsidRPr="0077638A">
              <w:rPr>
                <w:rFonts w:ascii="Arial" w:hAnsi="Arial" w:cs="Arial"/>
                <w:sz w:val="20"/>
                <w:szCs w:val="20"/>
                <w:lang w:val="en-US"/>
              </w:rPr>
              <w:t>Chełmskiej 8A</w:t>
            </w:r>
          </w:p>
          <w:p w14:paraId="54892DA2" w14:textId="77777777" w:rsidR="00CC5507" w:rsidRPr="0077638A" w:rsidRDefault="007903AF" w:rsidP="007903AF">
            <w:pPr>
              <w:autoSpaceDE w:val="0"/>
              <w:autoSpaceDN w:val="0"/>
              <w:adjustRightInd w:val="0"/>
              <w:spacing w:after="120"/>
              <w:ind w:left="170"/>
              <w:jc w:val="both"/>
              <w:rPr>
                <w:rFonts w:ascii="Arial" w:hAnsi="Arial" w:cs="Arial"/>
                <w:lang w:val="en-US"/>
              </w:rPr>
            </w:pPr>
            <w:r w:rsidRPr="0077638A">
              <w:rPr>
                <w:rFonts w:ascii="Arial" w:hAnsi="Arial" w:cs="Arial"/>
                <w:sz w:val="20"/>
                <w:szCs w:val="20"/>
                <w:lang w:val="en-US"/>
              </w:rPr>
              <w:t xml:space="preserve">tel. 22 / 433 19 01, fax: 22 / 851 67 95, e-mail: </w:t>
            </w:r>
            <w:hyperlink r:id="rId7" w:history="1">
              <w:r w:rsidRPr="0077638A">
                <w:rPr>
                  <w:rFonts w:ascii="Arial" w:hAnsi="Arial" w:cs="Arial"/>
                  <w:lang w:val="en-US"/>
                </w:rPr>
                <w:t>zzm@zzm.mswia.gov.pl</w:t>
              </w:r>
            </w:hyperlink>
          </w:p>
          <w:p w14:paraId="3387EA84" w14:textId="7EE6285A" w:rsidR="00BE5BF9" w:rsidRPr="0077638A" w:rsidRDefault="00BE5BF9" w:rsidP="00BE5BF9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oraz</w:t>
            </w:r>
          </w:p>
          <w:p w14:paraId="4603F971" w14:textId="08CFCE52" w:rsidR="00BE5BF9" w:rsidRPr="0077638A" w:rsidRDefault="00BE5BF9" w:rsidP="007903AF">
            <w:pPr>
              <w:autoSpaceDE w:val="0"/>
              <w:autoSpaceDN w:val="0"/>
              <w:adjustRightInd w:val="0"/>
              <w:spacing w:after="120"/>
              <w:ind w:left="17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77638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do uzupełnienia</w:t>
            </w:r>
          </w:p>
          <w:p w14:paraId="73B9BA08" w14:textId="3AA797C7" w:rsidR="00BE5BF9" w:rsidRPr="0077638A" w:rsidRDefault="00BE5BF9" w:rsidP="007903AF">
            <w:pPr>
              <w:autoSpaceDE w:val="0"/>
              <w:autoSpaceDN w:val="0"/>
              <w:adjustRightInd w:val="0"/>
              <w:spacing w:after="120"/>
              <w:ind w:left="17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5507" w:rsidRPr="0077638A" w14:paraId="039102B1" w14:textId="77777777" w:rsidTr="00BE5BF9">
        <w:tc>
          <w:tcPr>
            <w:tcW w:w="1985" w:type="dxa"/>
          </w:tcPr>
          <w:p w14:paraId="13909A4D" w14:textId="00971269" w:rsidR="00CC5507" w:rsidRPr="0077638A" w:rsidRDefault="009C1BF2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7366" w:type="dxa"/>
          </w:tcPr>
          <w:p w14:paraId="428FA71D" w14:textId="2CABF85F" w:rsidR="007903AF" w:rsidRPr="0077638A" w:rsidRDefault="00BE5BF9" w:rsidP="00683EC9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 xml:space="preserve">ZZM MSWiA wyznaczył Inspektora Ochrony </w:t>
            </w:r>
            <w:r w:rsidR="007903AF" w:rsidRPr="0077638A">
              <w:rPr>
                <w:rFonts w:ascii="Arial" w:hAnsi="Arial" w:cs="Arial"/>
                <w:sz w:val="20"/>
                <w:szCs w:val="20"/>
              </w:rPr>
              <w:t>Danych</w:t>
            </w:r>
            <w:r w:rsidRPr="0077638A">
              <w:rPr>
                <w:rFonts w:ascii="Arial" w:hAnsi="Arial" w:cs="Arial"/>
                <w:sz w:val="20"/>
                <w:szCs w:val="20"/>
              </w:rPr>
              <w:t>, z którym</w:t>
            </w:r>
            <w:r w:rsidR="007903AF" w:rsidRPr="0077638A">
              <w:rPr>
                <w:rFonts w:ascii="Arial" w:hAnsi="Arial" w:cs="Arial"/>
                <w:sz w:val="20"/>
                <w:szCs w:val="20"/>
              </w:rPr>
              <w:t xml:space="preserve"> można skontaktować się poprzez: </w:t>
            </w:r>
          </w:p>
          <w:p w14:paraId="1C0AE4DF" w14:textId="77777777" w:rsidR="007903AF" w:rsidRPr="0077638A" w:rsidRDefault="007903AF" w:rsidP="00683EC9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77638A">
                <w:rPr>
                  <w:rFonts w:ascii="Arial" w:hAnsi="Arial" w:cs="Arial"/>
                  <w:sz w:val="20"/>
                  <w:szCs w:val="20"/>
                </w:rPr>
                <w:t>iod@zzm.mswia.gov.pl</w:t>
              </w:r>
            </w:hyperlink>
            <w:r w:rsidRPr="00776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71C13E" w14:textId="77777777" w:rsidR="00CC5507" w:rsidRPr="0077638A" w:rsidRDefault="007903AF" w:rsidP="00683EC9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pocztą tradycyjną na adres: ul. Chełmska 8A, 00 - 725 Warszawa</w:t>
            </w:r>
          </w:p>
          <w:p w14:paraId="39F4CB51" w14:textId="77777777" w:rsidR="00BE5BF9" w:rsidRPr="0077638A" w:rsidRDefault="00BE5BF9" w:rsidP="00683EC9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</w:p>
          <w:p w14:paraId="4ABA0B74" w14:textId="77777777" w:rsidR="00BE5BF9" w:rsidRPr="0077638A" w:rsidRDefault="00BE5BF9" w:rsidP="00683EC9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77638A">
              <w:rPr>
                <w:rFonts w:ascii="Arial" w:hAnsi="Arial" w:cs="Arial"/>
              </w:rPr>
              <w:t>Wykonawca wyznaczył Inspektora Ochrony Danych, z którym można skontaktować się poprzez:</w:t>
            </w:r>
          </w:p>
          <w:p w14:paraId="28814DC3" w14:textId="6A1AFCB7" w:rsidR="00BE5BF9" w:rsidRPr="0077638A" w:rsidRDefault="00BE5BF9" w:rsidP="00683EC9">
            <w:pPr>
              <w:autoSpaceDE w:val="0"/>
              <w:autoSpaceDN w:val="0"/>
              <w:adjustRightInd w:val="0"/>
              <w:spacing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Do uzupełnienia</w:t>
            </w:r>
          </w:p>
        </w:tc>
      </w:tr>
      <w:tr w:rsidR="00CC5507" w:rsidRPr="0077638A" w14:paraId="75C6CDBD" w14:textId="77777777" w:rsidTr="00BE5BF9">
        <w:tc>
          <w:tcPr>
            <w:tcW w:w="1985" w:type="dxa"/>
          </w:tcPr>
          <w:p w14:paraId="0EB9BFE4" w14:textId="18366D52" w:rsidR="00CC5507" w:rsidRPr="0077638A" w:rsidRDefault="009C1BF2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Cel i podstawa przetwarzania danych osobowych</w:t>
            </w:r>
          </w:p>
        </w:tc>
        <w:tc>
          <w:tcPr>
            <w:tcW w:w="7366" w:type="dxa"/>
          </w:tcPr>
          <w:p w14:paraId="37FFE364" w14:textId="790B17B1" w:rsidR="00BE5BF9" w:rsidRPr="0077638A" w:rsidRDefault="00BE5BF9" w:rsidP="00683EC9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Dane osobowe przedstawicieli ZZM MSWiA oraz …….. (</w:t>
            </w:r>
            <w:r w:rsidR="00C74300" w:rsidRPr="0077638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do uzupełnienia</w:t>
            </w:r>
            <w:r w:rsidRPr="0077638A">
              <w:rPr>
                <w:rFonts w:ascii="Arial" w:hAnsi="Arial" w:cs="Arial"/>
                <w:sz w:val="20"/>
                <w:szCs w:val="20"/>
              </w:rPr>
              <w:t>), a</w:t>
            </w:r>
            <w:r w:rsidR="00683EC9" w:rsidRPr="0077638A">
              <w:rPr>
                <w:rFonts w:ascii="Arial" w:hAnsi="Arial" w:cs="Arial"/>
                <w:sz w:val="20"/>
                <w:szCs w:val="20"/>
              </w:rPr>
              <w:t> </w:t>
            </w:r>
            <w:r w:rsidRPr="0077638A">
              <w:rPr>
                <w:rFonts w:ascii="Arial" w:hAnsi="Arial" w:cs="Arial"/>
                <w:sz w:val="20"/>
                <w:szCs w:val="20"/>
              </w:rPr>
              <w:t>także osób biorących udział w wykonywaniu Umowy:</w:t>
            </w:r>
          </w:p>
          <w:p w14:paraId="6EC334F6" w14:textId="77777777" w:rsidR="00BE5BF9" w:rsidRPr="0077638A" w:rsidRDefault="00BE5BF9" w:rsidP="00683EC9">
            <w:pPr>
              <w:autoSpaceDE w:val="0"/>
              <w:autoSpaceDN w:val="0"/>
              <w:adjustRightInd w:val="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a) będą przetwarzane w trakcie realizacji Umowy oraz przez okres archiwizowania danych przewidziany obowiązującymi przepisami prawa;</w:t>
            </w:r>
          </w:p>
          <w:p w14:paraId="24268B9D" w14:textId="166018A4" w:rsidR="00CC5507" w:rsidRPr="0077638A" w:rsidRDefault="00BE5BF9" w:rsidP="00683EC9">
            <w:pPr>
              <w:autoSpaceDE w:val="0"/>
              <w:autoSpaceDN w:val="0"/>
              <w:adjustRightInd w:val="0"/>
              <w:spacing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b) mogą być przekazywane podmiotom uprawnionym na podstawie przepisów prawa oraz podmiotom działającym na zlecenia administratora. W przypadku systemów wykorzystywanych przez ZZM dostęp do danych mogą mieć podmioty świadczące usługi serwisowe.</w:t>
            </w:r>
          </w:p>
        </w:tc>
      </w:tr>
      <w:tr w:rsidR="00CC5507" w:rsidRPr="0077638A" w14:paraId="6972C9E7" w14:textId="77777777" w:rsidTr="00BE5BF9">
        <w:tc>
          <w:tcPr>
            <w:tcW w:w="1985" w:type="dxa"/>
          </w:tcPr>
          <w:p w14:paraId="245A2E96" w14:textId="2CC26251" w:rsidR="00CC5507" w:rsidRPr="0077638A" w:rsidRDefault="009C1BF2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7366" w:type="dxa"/>
          </w:tcPr>
          <w:p w14:paraId="4BD29A35" w14:textId="32E524AC" w:rsidR="00CC5507" w:rsidRPr="0077638A" w:rsidRDefault="00CC5507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Dane osobowe będą udostępniane wyłącznie podmiotom upoważnionym na podstawie przepisów prawa lub działającym na zlecenie Administratora</w:t>
            </w:r>
            <w:r w:rsidR="002B7CA7" w:rsidRPr="00776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1BF2" w:rsidRPr="0077638A" w14:paraId="37E73FBE" w14:textId="77777777" w:rsidTr="00BE5BF9">
        <w:tc>
          <w:tcPr>
            <w:tcW w:w="1985" w:type="dxa"/>
          </w:tcPr>
          <w:p w14:paraId="22683BE1" w14:textId="164E2D2F" w:rsidR="009C1BF2" w:rsidRPr="0077638A" w:rsidRDefault="009C1BF2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Okres przetwarzania danych osobowych</w:t>
            </w:r>
            <w:r w:rsidRPr="00776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6" w:type="dxa"/>
          </w:tcPr>
          <w:p w14:paraId="0C767806" w14:textId="29E1805A" w:rsidR="009C1BF2" w:rsidRPr="0077638A" w:rsidRDefault="009C1BF2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  <w:r w:rsidR="00BE5BF9" w:rsidRPr="0077638A">
              <w:rPr>
                <w:rFonts w:ascii="Arial" w:hAnsi="Arial" w:cs="Arial"/>
                <w:sz w:val="20"/>
                <w:szCs w:val="20"/>
              </w:rPr>
              <w:t>będą przechowywane przez okres realizacji Umowy oraz przez okres archiwizacji.</w:t>
            </w:r>
          </w:p>
        </w:tc>
      </w:tr>
      <w:tr w:rsidR="009C1BF2" w:rsidRPr="0077638A" w14:paraId="45FF5A00" w14:textId="77777777" w:rsidTr="00BE5BF9">
        <w:tc>
          <w:tcPr>
            <w:tcW w:w="1985" w:type="dxa"/>
          </w:tcPr>
          <w:p w14:paraId="5B13E355" w14:textId="017701A9" w:rsidR="009C1BF2" w:rsidRPr="0077638A" w:rsidRDefault="009C1BF2" w:rsidP="009C1B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Prawa osób, których dane dotyczą</w:t>
            </w:r>
          </w:p>
        </w:tc>
        <w:tc>
          <w:tcPr>
            <w:tcW w:w="7366" w:type="dxa"/>
          </w:tcPr>
          <w:p w14:paraId="3A11553A" w14:textId="671F329A" w:rsidR="009C1BF2" w:rsidRPr="0077638A" w:rsidRDefault="009C1BF2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Przysługuje Pani/Panu prawo dostępu do danych osobowych, ich sprostowania oraz przeniesienia do innego administratora, ograniczenia przetwarzania danych, usunięcia danych oraz sprzeciwu, jeżeli są spełnione przesłanki określone w  ROD</w:t>
            </w:r>
            <w:r w:rsidR="002B7CA7" w:rsidRPr="0077638A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9C1BF2" w:rsidRPr="0077638A" w14:paraId="09447ED8" w14:textId="77777777" w:rsidTr="00BE5BF9">
        <w:tc>
          <w:tcPr>
            <w:tcW w:w="1985" w:type="dxa"/>
          </w:tcPr>
          <w:p w14:paraId="5022640A" w14:textId="21382B89" w:rsidR="009C1BF2" w:rsidRPr="0077638A" w:rsidRDefault="009C1BF2" w:rsidP="009C1B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Prawo do skargi</w:t>
            </w:r>
          </w:p>
        </w:tc>
        <w:tc>
          <w:tcPr>
            <w:tcW w:w="7366" w:type="dxa"/>
          </w:tcPr>
          <w:p w14:paraId="7A256FF2" w14:textId="1D80B59F" w:rsidR="009C1BF2" w:rsidRPr="0077638A" w:rsidRDefault="009C1BF2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W przypadku wątpliwości związanym z przetwarzaniem danych osobowych przysługuje Pani/Panu prawo udzielenia informacji od administratora lub prawo wniesienia skargi do organu nadzorczego tj. Prezesa Urzędu Ochrony Danych Osobowych</w:t>
            </w:r>
            <w:r w:rsidR="002B7CA7" w:rsidRPr="00776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1BF2" w:rsidRPr="0077638A" w14:paraId="51FE8761" w14:textId="77777777" w:rsidTr="00BE5BF9">
        <w:tc>
          <w:tcPr>
            <w:tcW w:w="1985" w:type="dxa"/>
            <w:tcBorders>
              <w:bottom w:val="single" w:sz="12" w:space="0" w:color="C00000"/>
            </w:tcBorders>
          </w:tcPr>
          <w:p w14:paraId="7A5FF823" w14:textId="6A020A67" w:rsidR="009C1BF2" w:rsidRPr="0077638A" w:rsidRDefault="00BE5BF9" w:rsidP="009C1B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Dobrowolność podania danych osobowych </w:t>
            </w:r>
          </w:p>
        </w:tc>
        <w:tc>
          <w:tcPr>
            <w:tcW w:w="7366" w:type="dxa"/>
            <w:tcBorders>
              <w:bottom w:val="single" w:sz="12" w:space="0" w:color="C00000"/>
            </w:tcBorders>
          </w:tcPr>
          <w:p w14:paraId="048734BA" w14:textId="5F62F7C4" w:rsidR="009C1BF2" w:rsidRPr="0077638A" w:rsidRDefault="00BE5BF9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Podanie danych osobowych jest dobrowolne ale niezbędne do wykonania Umowy.</w:t>
            </w:r>
          </w:p>
        </w:tc>
      </w:tr>
      <w:tr w:rsidR="009C1BF2" w:rsidRPr="0077638A" w14:paraId="5341CA88" w14:textId="77777777" w:rsidTr="00BE5BF9">
        <w:tc>
          <w:tcPr>
            <w:tcW w:w="1985" w:type="dxa"/>
            <w:tcBorders>
              <w:top w:val="single" w:sz="12" w:space="0" w:color="C00000"/>
              <w:bottom w:val="nil"/>
            </w:tcBorders>
          </w:tcPr>
          <w:p w14:paraId="28171EE2" w14:textId="6B560F85" w:rsidR="009C1BF2" w:rsidRPr="0077638A" w:rsidRDefault="00BE5BF9" w:rsidP="009C1BF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>Przekazywanie danych osobowych do państwa trzeciego lub organizacji międzynarodowej</w:t>
            </w:r>
          </w:p>
        </w:tc>
        <w:tc>
          <w:tcPr>
            <w:tcW w:w="7366" w:type="dxa"/>
            <w:tcBorders>
              <w:top w:val="single" w:sz="12" w:space="0" w:color="C00000"/>
              <w:bottom w:val="nil"/>
            </w:tcBorders>
          </w:tcPr>
          <w:p w14:paraId="7B5F8D17" w14:textId="56D1D52B" w:rsidR="00BE5BF9" w:rsidRPr="0077638A" w:rsidRDefault="00BE5BF9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 xml:space="preserve">Dane  osobowe </w:t>
            </w:r>
            <w:r w:rsidR="00683EC9" w:rsidRPr="0077638A">
              <w:rPr>
                <w:rFonts w:ascii="Arial" w:hAnsi="Arial" w:cs="Arial"/>
                <w:sz w:val="20"/>
                <w:szCs w:val="20"/>
              </w:rPr>
              <w:t>nie</w:t>
            </w:r>
            <w:r w:rsidRPr="0077638A">
              <w:rPr>
                <w:rFonts w:ascii="Arial" w:hAnsi="Arial" w:cs="Arial"/>
                <w:sz w:val="20"/>
                <w:szCs w:val="20"/>
              </w:rPr>
              <w:t xml:space="preserve"> będą  przekazywane  do  państwa  trzeciego/organizacji międzynarodowej.</w:t>
            </w:r>
          </w:p>
          <w:p w14:paraId="1A0880CC" w14:textId="058877A7" w:rsidR="00720E3B" w:rsidRPr="0077638A" w:rsidRDefault="00720E3B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E3B" w:rsidRPr="0077638A" w14:paraId="35931DA0" w14:textId="77777777" w:rsidTr="00BE5BF9">
        <w:tc>
          <w:tcPr>
            <w:tcW w:w="1985" w:type="dxa"/>
            <w:tcBorders>
              <w:top w:val="single" w:sz="12" w:space="0" w:color="C00000"/>
              <w:bottom w:val="nil"/>
            </w:tcBorders>
          </w:tcPr>
          <w:p w14:paraId="734055F3" w14:textId="6D9D0E3C" w:rsidR="00720E3B" w:rsidRPr="0077638A" w:rsidRDefault="00720E3B" w:rsidP="000B1A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Zautomatyzowane podejmowanie decyzji i profilowanie </w:t>
            </w:r>
          </w:p>
        </w:tc>
        <w:tc>
          <w:tcPr>
            <w:tcW w:w="7366" w:type="dxa"/>
            <w:tcBorders>
              <w:top w:val="single" w:sz="12" w:space="0" w:color="C00000"/>
              <w:bottom w:val="nil"/>
            </w:tcBorders>
          </w:tcPr>
          <w:p w14:paraId="36C819D0" w14:textId="4F0773BF" w:rsidR="00720E3B" w:rsidRPr="0077638A" w:rsidRDefault="00720E3B" w:rsidP="00683EC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7638A">
              <w:rPr>
                <w:rFonts w:ascii="Arial" w:hAnsi="Arial" w:cs="Arial"/>
                <w:sz w:val="20"/>
                <w:szCs w:val="20"/>
              </w:rPr>
              <w:t>Dane osobowe nie podlegają zautomatyzowanemu podejmowaniu decyzji, w</w:t>
            </w:r>
            <w:r w:rsidR="00683EC9" w:rsidRPr="0077638A">
              <w:rPr>
                <w:rFonts w:ascii="Arial" w:hAnsi="Arial" w:cs="Arial"/>
                <w:sz w:val="20"/>
                <w:szCs w:val="20"/>
              </w:rPr>
              <w:t> </w:t>
            </w:r>
            <w:r w:rsidRPr="0077638A">
              <w:rPr>
                <w:rFonts w:ascii="Arial" w:hAnsi="Arial" w:cs="Arial"/>
                <w:sz w:val="20"/>
                <w:szCs w:val="20"/>
              </w:rPr>
              <w:t>tym profilowaniu</w:t>
            </w:r>
            <w:r w:rsidR="002B7CA7" w:rsidRPr="00776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CD0B0B" w14:textId="77777777" w:rsidR="00CC5507" w:rsidRPr="0077638A" w:rsidRDefault="00CC5507">
      <w:pPr>
        <w:rPr>
          <w:rFonts w:ascii="Arial" w:hAnsi="Arial" w:cs="Arial"/>
        </w:rPr>
      </w:pPr>
    </w:p>
    <w:p w14:paraId="193D8F85" w14:textId="77777777" w:rsidR="00BE5BF9" w:rsidRPr="0077638A" w:rsidRDefault="00BE5BF9" w:rsidP="00BE5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37619279"/>
      <w:r w:rsidRPr="0077638A">
        <w:rPr>
          <w:rFonts w:ascii="Arial" w:hAnsi="Arial" w:cs="Arial"/>
          <w:sz w:val="20"/>
          <w:szCs w:val="20"/>
        </w:rPr>
        <w:t xml:space="preserve">Administratorzy zobowiązani są do przekazania informacji, o których mowa powyżej swoim przedstawicielom oraz osobom, których dane zostały udostępnione. </w:t>
      </w:r>
    </w:p>
    <w:bookmarkEnd w:id="0"/>
    <w:p w14:paraId="69B79923" w14:textId="77777777" w:rsidR="00BE5BF9" w:rsidRPr="0077638A" w:rsidRDefault="00BE5BF9" w:rsidP="00BE5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7AB9EB" w14:textId="77777777" w:rsidR="00BE5BF9" w:rsidRPr="0077638A" w:rsidRDefault="00BE5BF9" w:rsidP="00BE5BF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7638A">
        <w:rPr>
          <w:rFonts w:ascii="Arial" w:hAnsi="Arial" w:cs="Arial"/>
          <w:sz w:val="20"/>
          <w:szCs w:val="20"/>
        </w:rPr>
        <w:t xml:space="preserve">Jednocześnie informuje się, że w zakresie dokumentacji wstępu oraz wizerunku osób utrwalonego przez kamery monitoringu, administratorem danych osobowych jest Zarząd Zakładów Mieszkaniowych MSWiA. Więcej informacji znajdą Państwo pod adresem: </w:t>
      </w:r>
      <w:hyperlink r:id="rId9" w:history="1">
        <w:r w:rsidRPr="0077638A">
          <w:rPr>
            <w:rStyle w:val="Hipercze"/>
            <w:rFonts w:ascii="Arial" w:hAnsi="Arial" w:cs="Arial"/>
            <w:sz w:val="20"/>
            <w:szCs w:val="20"/>
          </w:rPr>
          <w:t>Monitoring wizyjny – Zarząd Zasobów Mieszkaniowych MSWiA</w:t>
        </w:r>
      </w:hyperlink>
    </w:p>
    <w:p w14:paraId="563B3CEB" w14:textId="77777777" w:rsidR="00BE5BF9" w:rsidRPr="0077638A" w:rsidRDefault="00BE5BF9" w:rsidP="00BE5BF9">
      <w:pPr>
        <w:ind w:left="284" w:hanging="284"/>
        <w:jc w:val="center"/>
        <w:rPr>
          <w:rFonts w:ascii="Arial" w:hAnsi="Arial" w:cs="Arial"/>
          <w:b/>
        </w:rPr>
      </w:pPr>
    </w:p>
    <w:p w14:paraId="592EDA0A" w14:textId="77777777" w:rsidR="00CC5507" w:rsidRPr="0077638A" w:rsidRDefault="00CC5507">
      <w:pPr>
        <w:rPr>
          <w:rFonts w:ascii="Arial" w:hAnsi="Arial" w:cs="Arial"/>
        </w:rPr>
      </w:pPr>
    </w:p>
    <w:sectPr w:rsidR="00CC5507" w:rsidRPr="0077638A" w:rsidSect="009C1BF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E5"/>
    <w:multiLevelType w:val="hybridMultilevel"/>
    <w:tmpl w:val="DD9E759A"/>
    <w:lvl w:ilvl="0" w:tplc="BB8EDD0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2012AE"/>
    <w:multiLevelType w:val="hybridMultilevel"/>
    <w:tmpl w:val="F992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350F"/>
    <w:multiLevelType w:val="hybridMultilevel"/>
    <w:tmpl w:val="92D684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9355008">
    <w:abstractNumId w:val="0"/>
  </w:num>
  <w:num w:numId="2" w16cid:durableId="149295407">
    <w:abstractNumId w:val="1"/>
  </w:num>
  <w:num w:numId="3" w16cid:durableId="95979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7"/>
    <w:rsid w:val="002B7CA7"/>
    <w:rsid w:val="003E3BE6"/>
    <w:rsid w:val="004A62ED"/>
    <w:rsid w:val="005209F0"/>
    <w:rsid w:val="005D66AE"/>
    <w:rsid w:val="00654FC8"/>
    <w:rsid w:val="00683EC9"/>
    <w:rsid w:val="00720E3B"/>
    <w:rsid w:val="0077638A"/>
    <w:rsid w:val="007903AF"/>
    <w:rsid w:val="007C21C0"/>
    <w:rsid w:val="009C1BF2"/>
    <w:rsid w:val="00BB2F6C"/>
    <w:rsid w:val="00BE5BF9"/>
    <w:rsid w:val="00C74300"/>
    <w:rsid w:val="00CC5507"/>
    <w:rsid w:val="00D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AD9"/>
  <w15:chartTrackingRefBased/>
  <w15:docId w15:val="{464700F9-BCBC-46C3-8E1B-5E63123C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C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m.mswi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m@zzm.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zm.mswia.gov.pl/informacje/dane-osobowe/monitoring-wiz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1247-E320-4FFB-A1C6-1C19DA24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Konieczna-Drzewiecka</dc:creator>
  <cp:keywords/>
  <dc:description/>
  <cp:lastModifiedBy>Wiesław Oleksiej</cp:lastModifiedBy>
  <cp:revision>7</cp:revision>
  <dcterms:created xsi:type="dcterms:W3CDTF">2023-06-28T08:08:00Z</dcterms:created>
  <dcterms:modified xsi:type="dcterms:W3CDTF">2023-07-06T07:21:00Z</dcterms:modified>
</cp:coreProperties>
</file>