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9570"/>
      </w:tblGrid>
      <w:tr w:rsidR="004A2C67" w14:paraId="45FBE086" w14:textId="77777777" w:rsidTr="004A2C67">
        <w:tc>
          <w:tcPr>
            <w:tcW w:w="9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6BAC3F2" w14:textId="229AF221" w:rsidR="004A2C67" w:rsidRPr="004A2C67" w:rsidRDefault="00CA2C24" w:rsidP="003C05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A2C24">
              <w:rPr>
                <w:rFonts w:ascii="Arial" w:hAnsi="Arial" w:cs="Arial"/>
                <w:b/>
                <w:color w:val="000000" w:themeColor="text1"/>
              </w:rPr>
              <w:t xml:space="preserve">Zarząd Zasobów Mieszkaniowych MSWiA ogłasza Nieograniczony Pisemny Konkurs Ofert na dzierżawę gruntu w Warszawie przy ul. Lubelskiej 20/20A. Okres dzierżawy </w:t>
            </w:r>
            <w:r w:rsidR="00FE6BBD">
              <w:rPr>
                <w:rFonts w:ascii="Arial" w:hAnsi="Arial" w:cs="Arial"/>
                <w:b/>
                <w:color w:val="000000" w:themeColor="text1"/>
              </w:rPr>
              <w:t>3 lata</w:t>
            </w:r>
            <w:r w:rsidRPr="00CA2C24">
              <w:rPr>
                <w:rFonts w:ascii="Arial" w:hAnsi="Arial" w:cs="Arial"/>
                <w:b/>
                <w:color w:val="000000" w:themeColor="text1"/>
              </w:rPr>
              <w:t xml:space="preserve">. Regulamin konkursu dostępny w godz. 9:00 – 15:00, ul. Chełmska 8A wejście A pok. nr 2, Warszawa. Wadium: </w:t>
            </w:r>
            <w:r w:rsidR="00FE6BBD">
              <w:rPr>
                <w:rFonts w:ascii="Arial" w:hAnsi="Arial" w:cs="Arial"/>
                <w:b/>
                <w:color w:val="000000" w:themeColor="text1"/>
              </w:rPr>
              <w:t>13.951,17</w:t>
            </w:r>
            <w:r w:rsidRPr="00CA2C24">
              <w:rPr>
                <w:rFonts w:ascii="Arial" w:hAnsi="Arial" w:cs="Arial"/>
                <w:b/>
                <w:color w:val="000000" w:themeColor="text1"/>
              </w:rPr>
              <w:t xml:space="preserve"> pln. Termin składania ofert: </w:t>
            </w:r>
            <w:r w:rsidR="00FE6BBD">
              <w:rPr>
                <w:rFonts w:ascii="Arial" w:hAnsi="Arial" w:cs="Arial"/>
                <w:b/>
                <w:color w:val="000000" w:themeColor="text1"/>
              </w:rPr>
              <w:t>19.02.2025</w:t>
            </w:r>
            <w:r w:rsidRPr="00CA2C24">
              <w:rPr>
                <w:rFonts w:ascii="Arial" w:hAnsi="Arial" w:cs="Arial"/>
                <w:b/>
                <w:color w:val="000000" w:themeColor="text1"/>
              </w:rPr>
              <w:t xml:space="preserve"> r. do godz. 10.</w:t>
            </w:r>
            <w:r w:rsidR="00B34362">
              <w:rPr>
                <w:rFonts w:ascii="Arial" w:hAnsi="Arial" w:cs="Arial"/>
                <w:b/>
                <w:color w:val="000000" w:themeColor="text1"/>
              </w:rPr>
              <w:t>00</w:t>
            </w:r>
            <w:r w:rsidRPr="00CA2C24">
              <w:rPr>
                <w:rFonts w:ascii="Arial" w:hAnsi="Arial" w:cs="Arial"/>
                <w:b/>
                <w:color w:val="000000" w:themeColor="text1"/>
              </w:rPr>
              <w:t>. Tel.: (22) 433-19-19, fax (22) 433 19 32, e-mail: zzm@zzm.mswia.gov.pl</w:t>
            </w:r>
          </w:p>
        </w:tc>
      </w:tr>
    </w:tbl>
    <w:p w14:paraId="35808182" w14:textId="77777777" w:rsidR="004A2C67" w:rsidRDefault="004A2C67" w:rsidP="004A2C67"/>
    <w:sectPr w:rsidR="004A2C67" w:rsidSect="0078531C">
      <w:pgSz w:w="11918" w:h="16854"/>
      <w:pgMar w:top="851" w:right="851" w:bottom="851" w:left="1418" w:header="709" w:footer="709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F5"/>
    <w:rsid w:val="00080FF5"/>
    <w:rsid w:val="00136284"/>
    <w:rsid w:val="001F2A64"/>
    <w:rsid w:val="00225C74"/>
    <w:rsid w:val="00325572"/>
    <w:rsid w:val="004A2C67"/>
    <w:rsid w:val="0078531C"/>
    <w:rsid w:val="007E6BB6"/>
    <w:rsid w:val="008125FB"/>
    <w:rsid w:val="00A11F7D"/>
    <w:rsid w:val="00B34362"/>
    <w:rsid w:val="00B51395"/>
    <w:rsid w:val="00B75CCC"/>
    <w:rsid w:val="00CA2C24"/>
    <w:rsid w:val="00DD49A7"/>
    <w:rsid w:val="00F779B1"/>
    <w:rsid w:val="00FE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44B3"/>
  <w15:chartTrackingRefBased/>
  <w15:docId w15:val="{D2CEF79D-9079-4F46-B283-94469E2D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0F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0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0F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0F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0F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0F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0F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0F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0F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0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0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0F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0F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0F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0F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0F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0F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0F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0F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0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0F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0F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0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0F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0F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0F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0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0F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0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354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Oleksiej</dc:creator>
  <cp:keywords/>
  <dc:description/>
  <cp:lastModifiedBy>Wiesław Oleksiej</cp:lastModifiedBy>
  <cp:revision>8</cp:revision>
  <dcterms:created xsi:type="dcterms:W3CDTF">2025-02-04T14:45:00Z</dcterms:created>
  <dcterms:modified xsi:type="dcterms:W3CDTF">2025-02-04T15:48:00Z</dcterms:modified>
</cp:coreProperties>
</file>